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EA7C" w14:textId="77777777" w:rsidR="00CD51AB" w:rsidRPr="00CB026F" w:rsidRDefault="00000000">
      <w:pPr>
        <w:pStyle w:val="Title"/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Insolvation Template</w:t>
      </w:r>
    </w:p>
    <w:p w14:paraId="686E4DC5" w14:textId="77777777" w:rsidR="001D0F25" w:rsidRPr="00CB026F" w:rsidRDefault="00000000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CB026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Article Type</w:t>
      </w:r>
    </w:p>
    <w:p w14:paraId="0AEB85A5" w14:textId="0BB63725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  <w:b/>
        </w:rPr>
        <w:t>Comparative Law Analysis</w:t>
      </w:r>
    </w:p>
    <w:p w14:paraId="37479500" w14:textId="77777777" w:rsidR="001D0F25" w:rsidRPr="00CB026F" w:rsidRDefault="00000000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CB026F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Journal Name</w:t>
      </w:r>
    </w:p>
    <w:p w14:paraId="359559D2" w14:textId="502BE350" w:rsidR="00CD51AB" w:rsidRPr="00CB026F" w:rsidRDefault="00000000">
      <w:pPr>
        <w:rPr>
          <w:rFonts w:ascii="Times New Roman" w:hAnsi="Times New Roman" w:cs="Times New Roman"/>
        </w:rPr>
      </w:pPr>
      <w:proofErr w:type="spellStart"/>
      <w:r w:rsidRPr="00CB026F">
        <w:rPr>
          <w:rFonts w:ascii="Times New Roman" w:hAnsi="Times New Roman" w:cs="Times New Roman"/>
          <w:b/>
        </w:rPr>
        <w:t>Insolvation</w:t>
      </w:r>
      <w:proofErr w:type="spellEnd"/>
      <w:r w:rsidRPr="00CB026F">
        <w:rPr>
          <w:rFonts w:ascii="Times New Roman" w:hAnsi="Times New Roman" w:cs="Times New Roman"/>
          <w:b/>
        </w:rPr>
        <w:t>: International Journal of Insolvency &amp; Restructuring Law</w:t>
      </w:r>
    </w:p>
    <w:p w14:paraId="3DA39033" w14:textId="77777777" w:rsidR="00CD51AB" w:rsidRPr="00CB026F" w:rsidRDefault="00000000">
      <w:pPr>
        <w:pStyle w:val="Heading1"/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Title</w:t>
      </w:r>
    </w:p>
    <w:p w14:paraId="46DFD63C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  <w:b/>
        </w:rPr>
        <w:t>Article Title: ______________________________________________</w:t>
      </w:r>
    </w:p>
    <w:p w14:paraId="142A903E" w14:textId="77777777" w:rsidR="00CD51AB" w:rsidRPr="00CB026F" w:rsidRDefault="00000000">
      <w:pPr>
        <w:pStyle w:val="Heading1"/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Abstract</w:t>
      </w:r>
    </w:p>
    <w:p w14:paraId="3FEC6933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150–250 words (as applicable).</w:t>
      </w:r>
    </w:p>
    <w:p w14:paraId="6B8C98B9" w14:textId="77777777" w:rsidR="00CD51AB" w:rsidRPr="00CB026F" w:rsidRDefault="00000000">
      <w:pPr>
        <w:pStyle w:val="Heading1"/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Keywords</w:t>
      </w:r>
    </w:p>
    <w:p w14:paraId="0BCBF130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3–8 keywords</w:t>
      </w:r>
    </w:p>
    <w:p w14:paraId="29F07B35" w14:textId="77777777" w:rsidR="00CD51AB" w:rsidRPr="00CB026F" w:rsidRDefault="00000000">
      <w:pPr>
        <w:pStyle w:val="Heading1"/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Main Text</w:t>
      </w:r>
    </w:p>
    <w:p w14:paraId="09B35FA6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Suggested structure: Jurisdictions Compared, Framework, Comparative Findings, Lessons.</w:t>
      </w:r>
    </w:p>
    <w:p w14:paraId="41690A0B" w14:textId="77777777" w:rsidR="00CD51AB" w:rsidRPr="00CB026F" w:rsidRDefault="00000000">
      <w:pPr>
        <w:pStyle w:val="Heading1"/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References</w:t>
      </w:r>
    </w:p>
    <w:p w14:paraId="75B31E4F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Use consistent citation style as per journal guidelines.</w:t>
      </w:r>
    </w:p>
    <w:p w14:paraId="739EC67D" w14:textId="77777777" w:rsidR="00CD51AB" w:rsidRPr="00CB026F" w:rsidRDefault="00000000">
      <w:pPr>
        <w:pStyle w:val="Heading1"/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Declarations</w:t>
      </w:r>
    </w:p>
    <w:p w14:paraId="2D31AB1D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Conflict of Interest: ______________________</w:t>
      </w:r>
    </w:p>
    <w:p w14:paraId="657E3B32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Funding: ______________________</w:t>
      </w:r>
    </w:p>
    <w:p w14:paraId="36B1C7D4" w14:textId="77777777" w:rsidR="00CD51AB" w:rsidRPr="00CB026F" w:rsidRDefault="00000000">
      <w:pPr>
        <w:rPr>
          <w:rFonts w:ascii="Times New Roman" w:hAnsi="Times New Roman" w:cs="Times New Roman"/>
        </w:rPr>
      </w:pPr>
      <w:r w:rsidRPr="00CB026F">
        <w:rPr>
          <w:rFonts w:ascii="Times New Roman" w:hAnsi="Times New Roman" w:cs="Times New Roman"/>
        </w:rPr>
        <w:t>AI Tool Disclosure (if any): ______________________</w:t>
      </w:r>
    </w:p>
    <w:sectPr w:rsidR="00CD51AB" w:rsidRPr="00CB02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7877102">
    <w:abstractNumId w:val="8"/>
  </w:num>
  <w:num w:numId="2" w16cid:durableId="176621833">
    <w:abstractNumId w:val="6"/>
  </w:num>
  <w:num w:numId="3" w16cid:durableId="469982538">
    <w:abstractNumId w:val="5"/>
  </w:num>
  <w:num w:numId="4" w16cid:durableId="1440635929">
    <w:abstractNumId w:val="4"/>
  </w:num>
  <w:num w:numId="5" w16cid:durableId="1428498680">
    <w:abstractNumId w:val="7"/>
  </w:num>
  <w:num w:numId="6" w16cid:durableId="469711368">
    <w:abstractNumId w:val="3"/>
  </w:num>
  <w:num w:numId="7" w16cid:durableId="874733701">
    <w:abstractNumId w:val="2"/>
  </w:num>
  <w:num w:numId="8" w16cid:durableId="281228003">
    <w:abstractNumId w:val="1"/>
  </w:num>
  <w:num w:numId="9" w16cid:durableId="135708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F25"/>
    <w:rsid w:val="0029639D"/>
    <w:rsid w:val="00326F90"/>
    <w:rsid w:val="00AA1D8D"/>
    <w:rsid w:val="00AA39FF"/>
    <w:rsid w:val="00B47730"/>
    <w:rsid w:val="00CB026F"/>
    <w:rsid w:val="00CB0664"/>
    <w:rsid w:val="00CD5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26E94"/>
  <w14:defaultImageDpi w14:val="300"/>
  <w15:docId w15:val="{93375005-2EDB-714A-8397-92A20A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Ravinder Maini</cp:lastModifiedBy>
  <cp:revision>3</cp:revision>
  <dcterms:created xsi:type="dcterms:W3CDTF">2013-12-23T23:15:00Z</dcterms:created>
  <dcterms:modified xsi:type="dcterms:W3CDTF">2026-04-12T14:55:00Z</dcterms:modified>
  <cp:category/>
</cp:coreProperties>
</file>